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0D" w:rsidRPr="00C9224E" w:rsidRDefault="0017700D" w:rsidP="00C9224E">
      <w:pPr>
        <w:jc w:val="center"/>
        <w:rPr>
          <w:b/>
          <w:sz w:val="32"/>
          <w:szCs w:val="32"/>
        </w:rPr>
      </w:pPr>
      <w:r w:rsidRPr="00C9224E">
        <w:rPr>
          <w:b/>
          <w:sz w:val="32"/>
          <w:szCs w:val="32"/>
        </w:rPr>
        <w:t>EHH Application Submission Checklist</w:t>
      </w:r>
    </w:p>
    <w:p w:rsidR="0017700D" w:rsidRDefault="0017700D" w:rsidP="0017700D"/>
    <w:p w:rsidR="0017700D" w:rsidRPr="006C1C66" w:rsidRDefault="0017700D" w:rsidP="0017700D">
      <w:pPr>
        <w:pStyle w:val="ListParagraph"/>
        <w:widowControl w:val="0"/>
        <w:numPr>
          <w:ilvl w:val="0"/>
          <w:numId w:val="1"/>
        </w:numPr>
        <w:adjustRightInd/>
        <w:spacing w:line="240" w:lineRule="auto"/>
        <w:contextualSpacing w:val="0"/>
      </w:pPr>
      <w:r w:rsidRPr="006C1C66">
        <w:t xml:space="preserve">Completed application packets are due by </w:t>
      </w:r>
      <w:r w:rsidRPr="006C1C66">
        <w:rPr>
          <w:b/>
          <w:highlight w:val="yellow"/>
        </w:rPr>
        <w:t>5pm CDT, June 9, 2021</w:t>
      </w:r>
      <w:r w:rsidRPr="006C1C66">
        <w:t xml:space="preserve">. Late or incomplete applications </w:t>
      </w:r>
      <w:proofErr w:type="gramStart"/>
      <w:r w:rsidRPr="006C1C66">
        <w:t>will not be considered</w:t>
      </w:r>
      <w:proofErr w:type="gramEnd"/>
      <w:r w:rsidRPr="006C1C66">
        <w:t xml:space="preserve">. </w:t>
      </w:r>
    </w:p>
    <w:p w:rsidR="0017700D" w:rsidRPr="006C1C66" w:rsidRDefault="0017700D" w:rsidP="0017700D">
      <w:pPr>
        <w:pStyle w:val="ListParagraph"/>
        <w:ind w:left="360"/>
        <w:rPr>
          <w:b/>
        </w:rPr>
      </w:pPr>
    </w:p>
    <w:p w:rsidR="0017700D" w:rsidRPr="006C1C66" w:rsidRDefault="0017700D" w:rsidP="0017700D">
      <w:pPr>
        <w:pStyle w:val="ListParagraph"/>
        <w:widowControl w:val="0"/>
        <w:numPr>
          <w:ilvl w:val="0"/>
          <w:numId w:val="1"/>
        </w:numPr>
        <w:adjustRightInd/>
        <w:spacing w:before="78" w:line="240" w:lineRule="auto"/>
        <w:contextualSpacing w:val="0"/>
      </w:pPr>
      <w:r w:rsidRPr="006C1C66">
        <w:t xml:space="preserve">All applications </w:t>
      </w:r>
      <w:proofErr w:type="gramStart"/>
      <w:r w:rsidRPr="006C1C66">
        <w:t>must be submitted</w:t>
      </w:r>
      <w:proofErr w:type="gramEnd"/>
      <w:r w:rsidRPr="006C1C66">
        <w:t xml:space="preserve"> electronically. Email the application forms to </w:t>
      </w:r>
      <w:hyperlink r:id="rId5">
        <w:r w:rsidRPr="006C1C66">
          <w:rPr>
            <w:color w:val="0000FF"/>
            <w:spacing w:val="-1"/>
            <w:u w:color="0000FF"/>
          </w:rPr>
          <w:t>CDDapplications@cityofmadison.com</w:t>
        </w:r>
      </w:hyperlink>
      <w:r w:rsidRPr="006C1C66">
        <w:t xml:space="preserve"> with a subject line, EHH application.</w:t>
      </w:r>
    </w:p>
    <w:p w:rsidR="0017700D" w:rsidRPr="006C1C66" w:rsidRDefault="0017700D" w:rsidP="0017700D">
      <w:pPr>
        <w:pStyle w:val="ListParagraph"/>
        <w:widowControl w:val="0"/>
        <w:adjustRightInd/>
        <w:spacing w:line="240" w:lineRule="auto"/>
        <w:ind w:left="360"/>
        <w:contextualSpacing w:val="0"/>
      </w:pPr>
    </w:p>
    <w:p w:rsidR="0017700D" w:rsidRPr="006C1C66" w:rsidRDefault="0017700D" w:rsidP="0017700D">
      <w:pPr>
        <w:pStyle w:val="ListParagraph"/>
        <w:widowControl w:val="0"/>
        <w:numPr>
          <w:ilvl w:val="0"/>
          <w:numId w:val="1"/>
        </w:numPr>
        <w:adjustRightInd/>
        <w:spacing w:line="240" w:lineRule="auto"/>
        <w:contextualSpacing w:val="0"/>
      </w:pPr>
      <w:r w:rsidRPr="006C1C66">
        <w:t>Submit each required form separately. Please do not combine the forms.</w:t>
      </w:r>
    </w:p>
    <w:p w:rsidR="0017700D" w:rsidRPr="006C1C66" w:rsidRDefault="0017700D" w:rsidP="0017700D">
      <w:pPr>
        <w:widowControl w:val="0"/>
        <w:adjustRightInd/>
        <w:spacing w:line="240" w:lineRule="auto"/>
      </w:pPr>
    </w:p>
    <w:p w:rsidR="0017700D" w:rsidRPr="006C1C66" w:rsidRDefault="0017700D" w:rsidP="0017700D">
      <w:pPr>
        <w:pStyle w:val="ListParagraph"/>
        <w:widowControl w:val="0"/>
        <w:numPr>
          <w:ilvl w:val="0"/>
          <w:numId w:val="1"/>
        </w:numPr>
        <w:adjustRightInd/>
        <w:spacing w:line="240" w:lineRule="auto"/>
        <w:contextualSpacing w:val="0"/>
        <w:rPr>
          <w:b/>
        </w:rPr>
      </w:pPr>
      <w:r w:rsidRPr="006C1C66">
        <w:t>A completed application packet consists of the following:</w:t>
      </w:r>
    </w:p>
    <w:p w:rsidR="0017700D" w:rsidRPr="006C1C66" w:rsidRDefault="0017700D" w:rsidP="0017700D">
      <w:pPr>
        <w:pStyle w:val="ListParagraph"/>
        <w:rPr>
          <w:b/>
        </w:rPr>
      </w:pPr>
    </w:p>
    <w:p w:rsidR="0017700D" w:rsidRPr="00C9224E" w:rsidRDefault="0017700D" w:rsidP="0017700D">
      <w:pPr>
        <w:pStyle w:val="ListParagraph"/>
        <w:widowControl w:val="0"/>
        <w:numPr>
          <w:ilvl w:val="0"/>
          <w:numId w:val="2"/>
        </w:numPr>
        <w:adjustRightInd/>
        <w:spacing w:line="240" w:lineRule="auto"/>
        <w:contextualSpacing w:val="0"/>
        <w:jc w:val="both"/>
        <w:rPr>
          <w:sz w:val="24"/>
          <w:szCs w:val="24"/>
        </w:rPr>
      </w:pPr>
      <w:r w:rsidRPr="00C9224E">
        <w:rPr>
          <w:b/>
          <w:sz w:val="24"/>
          <w:szCs w:val="24"/>
        </w:rPr>
        <w:t>EHH Project Application(s)</w:t>
      </w:r>
      <w:r w:rsidRPr="00C9224E">
        <w:rPr>
          <w:sz w:val="24"/>
          <w:szCs w:val="24"/>
        </w:rPr>
        <w:t xml:space="preserve"> – </w:t>
      </w:r>
      <w:r w:rsidRPr="00C9224E">
        <w:rPr>
          <w:i/>
          <w:sz w:val="24"/>
          <w:szCs w:val="24"/>
        </w:rPr>
        <w:t>one applicable project application for each project</w:t>
      </w:r>
    </w:p>
    <w:p w:rsidR="0017700D" w:rsidRPr="00C9224E" w:rsidRDefault="0017700D" w:rsidP="0017700D">
      <w:pPr>
        <w:pStyle w:val="ListParagraph"/>
        <w:widowControl w:val="0"/>
        <w:numPr>
          <w:ilvl w:val="1"/>
          <w:numId w:val="3"/>
        </w:numPr>
        <w:adjustRightInd/>
        <w:spacing w:line="240" w:lineRule="auto"/>
        <w:contextualSpacing w:val="0"/>
        <w:jc w:val="both"/>
        <w:rPr>
          <w:sz w:val="24"/>
          <w:szCs w:val="24"/>
        </w:rPr>
      </w:pPr>
      <w:r w:rsidRPr="00C9224E">
        <w:rPr>
          <w:sz w:val="24"/>
          <w:szCs w:val="24"/>
        </w:rPr>
        <w:t>Street Outreach</w:t>
      </w:r>
    </w:p>
    <w:p w:rsidR="0017700D" w:rsidRPr="00C9224E" w:rsidRDefault="0017700D" w:rsidP="0017700D">
      <w:pPr>
        <w:pStyle w:val="ListParagraph"/>
        <w:widowControl w:val="0"/>
        <w:numPr>
          <w:ilvl w:val="1"/>
          <w:numId w:val="3"/>
        </w:numPr>
        <w:adjustRightInd/>
        <w:spacing w:line="240" w:lineRule="auto"/>
        <w:contextualSpacing w:val="0"/>
        <w:jc w:val="both"/>
        <w:rPr>
          <w:sz w:val="24"/>
          <w:szCs w:val="24"/>
        </w:rPr>
      </w:pPr>
      <w:r w:rsidRPr="00C9224E">
        <w:rPr>
          <w:sz w:val="24"/>
          <w:szCs w:val="24"/>
        </w:rPr>
        <w:t>Emergency Shelter</w:t>
      </w:r>
    </w:p>
    <w:p w:rsidR="0017700D" w:rsidRPr="00C9224E" w:rsidRDefault="0017700D" w:rsidP="0017700D">
      <w:pPr>
        <w:pStyle w:val="ListParagraph"/>
        <w:widowControl w:val="0"/>
        <w:numPr>
          <w:ilvl w:val="1"/>
          <w:numId w:val="3"/>
        </w:numPr>
        <w:adjustRightInd/>
        <w:spacing w:line="240" w:lineRule="auto"/>
        <w:contextualSpacing w:val="0"/>
        <w:jc w:val="both"/>
        <w:rPr>
          <w:sz w:val="24"/>
          <w:szCs w:val="24"/>
        </w:rPr>
      </w:pPr>
      <w:r w:rsidRPr="00C9224E">
        <w:rPr>
          <w:sz w:val="24"/>
          <w:szCs w:val="24"/>
        </w:rPr>
        <w:t>Homelessness Prevention</w:t>
      </w:r>
    </w:p>
    <w:p w:rsidR="0017700D" w:rsidRPr="00C9224E" w:rsidRDefault="0017700D" w:rsidP="0017700D">
      <w:pPr>
        <w:pStyle w:val="ListParagraph"/>
        <w:widowControl w:val="0"/>
        <w:numPr>
          <w:ilvl w:val="1"/>
          <w:numId w:val="3"/>
        </w:numPr>
        <w:adjustRightInd/>
        <w:spacing w:line="240" w:lineRule="auto"/>
        <w:contextualSpacing w:val="0"/>
        <w:jc w:val="both"/>
        <w:rPr>
          <w:sz w:val="24"/>
          <w:szCs w:val="24"/>
        </w:rPr>
      </w:pPr>
      <w:r w:rsidRPr="00C9224E">
        <w:rPr>
          <w:sz w:val="24"/>
          <w:szCs w:val="24"/>
        </w:rPr>
        <w:t xml:space="preserve">Rapid Rehousing </w:t>
      </w:r>
    </w:p>
    <w:p w:rsidR="0017700D" w:rsidRPr="00C9224E" w:rsidRDefault="0017700D" w:rsidP="0017700D">
      <w:pPr>
        <w:pStyle w:val="ListParagraph"/>
        <w:widowControl w:val="0"/>
        <w:numPr>
          <w:ilvl w:val="1"/>
          <w:numId w:val="3"/>
        </w:numPr>
        <w:adjustRightInd/>
        <w:spacing w:line="240" w:lineRule="auto"/>
        <w:contextualSpacing w:val="0"/>
        <w:jc w:val="both"/>
        <w:rPr>
          <w:sz w:val="24"/>
          <w:szCs w:val="24"/>
        </w:rPr>
      </w:pPr>
      <w:r w:rsidRPr="00C9224E">
        <w:rPr>
          <w:sz w:val="24"/>
          <w:szCs w:val="24"/>
        </w:rPr>
        <w:t>Housing Assistance Program</w:t>
      </w:r>
    </w:p>
    <w:p w:rsidR="0017700D" w:rsidRPr="00C9224E" w:rsidRDefault="0017700D" w:rsidP="0017700D">
      <w:pPr>
        <w:pStyle w:val="ListParagraph"/>
        <w:widowControl w:val="0"/>
        <w:adjustRightInd/>
        <w:spacing w:line="240" w:lineRule="auto"/>
        <w:ind w:left="1440"/>
        <w:contextualSpacing w:val="0"/>
        <w:jc w:val="both"/>
        <w:rPr>
          <w:sz w:val="24"/>
          <w:szCs w:val="24"/>
        </w:rPr>
      </w:pPr>
    </w:p>
    <w:p w:rsidR="0017700D" w:rsidRPr="00C9224E" w:rsidRDefault="0017700D" w:rsidP="0017700D">
      <w:pPr>
        <w:pStyle w:val="ListParagraph"/>
        <w:widowControl w:val="0"/>
        <w:numPr>
          <w:ilvl w:val="0"/>
          <w:numId w:val="2"/>
        </w:numPr>
        <w:adjustRightInd/>
        <w:spacing w:line="240" w:lineRule="auto"/>
        <w:contextualSpacing w:val="0"/>
        <w:jc w:val="both"/>
        <w:rPr>
          <w:sz w:val="24"/>
          <w:szCs w:val="24"/>
        </w:rPr>
      </w:pPr>
      <w:r w:rsidRPr="00C9224E">
        <w:rPr>
          <w:b/>
          <w:sz w:val="24"/>
          <w:szCs w:val="24"/>
        </w:rPr>
        <w:t>New Project Application</w:t>
      </w:r>
      <w:r w:rsidRPr="00C9224E">
        <w:rPr>
          <w:sz w:val="24"/>
          <w:szCs w:val="24"/>
        </w:rPr>
        <w:t xml:space="preserve">* </w:t>
      </w:r>
      <w:r w:rsidRPr="00C9224E">
        <w:rPr>
          <w:color w:val="FF0000"/>
          <w:sz w:val="24"/>
          <w:szCs w:val="24"/>
        </w:rPr>
        <w:t>(New Projects without performance report ONLY)</w:t>
      </w:r>
    </w:p>
    <w:p w:rsidR="0017700D" w:rsidRPr="00C9224E" w:rsidRDefault="0017700D" w:rsidP="0017700D">
      <w:pPr>
        <w:pStyle w:val="ListParagraph"/>
        <w:widowControl w:val="0"/>
        <w:adjustRightInd/>
        <w:spacing w:line="240" w:lineRule="auto"/>
        <w:contextualSpacing w:val="0"/>
        <w:jc w:val="both"/>
        <w:rPr>
          <w:sz w:val="24"/>
          <w:szCs w:val="24"/>
        </w:rPr>
      </w:pPr>
    </w:p>
    <w:p w:rsidR="0017700D" w:rsidRPr="00C9224E" w:rsidRDefault="0017700D" w:rsidP="0017700D">
      <w:pPr>
        <w:pStyle w:val="ListParagraph"/>
        <w:widowControl w:val="0"/>
        <w:adjustRightInd/>
        <w:spacing w:line="240" w:lineRule="auto"/>
        <w:contextualSpacing w:val="0"/>
        <w:jc w:val="both"/>
        <w:rPr>
          <w:sz w:val="24"/>
          <w:szCs w:val="24"/>
        </w:rPr>
      </w:pPr>
      <w:r w:rsidRPr="00C9224E">
        <w:rPr>
          <w:sz w:val="24"/>
          <w:szCs w:val="24"/>
        </w:rPr>
        <w:t xml:space="preserve">*Performance scoring form </w:t>
      </w:r>
      <w:proofErr w:type="gramStart"/>
      <w:r w:rsidRPr="00C9224E">
        <w:rPr>
          <w:sz w:val="24"/>
          <w:szCs w:val="24"/>
        </w:rPr>
        <w:t>will be used</w:t>
      </w:r>
      <w:proofErr w:type="gramEnd"/>
      <w:r w:rsidRPr="00C9224E">
        <w:rPr>
          <w:sz w:val="24"/>
          <w:szCs w:val="24"/>
        </w:rPr>
        <w:t xml:space="preserve"> for existing projects funded with EHH or other sources. Applicant agencies with existing projects </w:t>
      </w:r>
      <w:bookmarkStart w:id="0" w:name="_GoBack"/>
      <w:bookmarkEnd w:id="0"/>
      <w:r w:rsidRPr="00C9224E">
        <w:rPr>
          <w:sz w:val="24"/>
          <w:szCs w:val="24"/>
        </w:rPr>
        <w:t xml:space="preserve">will receive instructions for the performance scoring form separately.  </w:t>
      </w:r>
    </w:p>
    <w:p w:rsidR="0017700D" w:rsidRPr="00C9224E" w:rsidRDefault="0017700D" w:rsidP="0017700D">
      <w:pPr>
        <w:widowControl w:val="0"/>
        <w:adjustRightInd/>
        <w:spacing w:line="240" w:lineRule="auto"/>
        <w:ind w:left="360"/>
        <w:jc w:val="both"/>
        <w:rPr>
          <w:color w:val="FF0000"/>
          <w:sz w:val="24"/>
          <w:szCs w:val="24"/>
        </w:rPr>
      </w:pPr>
    </w:p>
    <w:p w:rsidR="0017700D" w:rsidRPr="00C9224E" w:rsidRDefault="0017700D" w:rsidP="0017700D">
      <w:pPr>
        <w:pStyle w:val="ListParagraph"/>
        <w:widowControl w:val="0"/>
        <w:numPr>
          <w:ilvl w:val="0"/>
          <w:numId w:val="3"/>
        </w:numPr>
        <w:adjustRightInd/>
        <w:spacing w:line="240" w:lineRule="auto"/>
        <w:contextualSpacing w:val="0"/>
        <w:rPr>
          <w:b/>
          <w:i/>
          <w:sz w:val="24"/>
          <w:szCs w:val="24"/>
        </w:rPr>
      </w:pPr>
      <w:r w:rsidRPr="00C9224E">
        <w:rPr>
          <w:b/>
          <w:sz w:val="24"/>
          <w:szCs w:val="24"/>
        </w:rPr>
        <w:t xml:space="preserve">Written Standards Checklists </w:t>
      </w:r>
    </w:p>
    <w:p w:rsidR="0017700D" w:rsidRPr="00C9224E" w:rsidRDefault="0017700D" w:rsidP="0017700D">
      <w:pPr>
        <w:pStyle w:val="ListParagraph"/>
        <w:widowControl w:val="0"/>
        <w:numPr>
          <w:ilvl w:val="1"/>
          <w:numId w:val="3"/>
        </w:numPr>
        <w:adjustRightInd/>
        <w:spacing w:line="240" w:lineRule="auto"/>
        <w:contextualSpacing w:val="0"/>
        <w:rPr>
          <w:i/>
          <w:sz w:val="24"/>
          <w:szCs w:val="24"/>
        </w:rPr>
      </w:pPr>
      <w:r w:rsidRPr="00C9224E">
        <w:rPr>
          <w:sz w:val="24"/>
          <w:szCs w:val="24"/>
        </w:rPr>
        <w:t xml:space="preserve">General </w:t>
      </w:r>
      <w:r w:rsidRPr="00C9224E">
        <w:rPr>
          <w:i/>
          <w:sz w:val="24"/>
          <w:szCs w:val="24"/>
        </w:rPr>
        <w:t>– one per agency if the answers are the same for all proposed projects</w:t>
      </w:r>
    </w:p>
    <w:p w:rsidR="0017700D" w:rsidRPr="00C9224E" w:rsidRDefault="0017700D" w:rsidP="0017700D">
      <w:pPr>
        <w:pStyle w:val="ListParagraph"/>
        <w:widowControl w:val="0"/>
        <w:numPr>
          <w:ilvl w:val="1"/>
          <w:numId w:val="3"/>
        </w:numPr>
        <w:adjustRightInd/>
        <w:spacing w:line="240" w:lineRule="auto"/>
        <w:contextualSpacing w:val="0"/>
        <w:rPr>
          <w:i/>
          <w:sz w:val="24"/>
          <w:szCs w:val="24"/>
        </w:rPr>
      </w:pPr>
      <w:r w:rsidRPr="00C9224E">
        <w:rPr>
          <w:sz w:val="24"/>
          <w:szCs w:val="24"/>
        </w:rPr>
        <w:t xml:space="preserve">Project Specific - </w:t>
      </w:r>
      <w:r w:rsidRPr="00C9224E">
        <w:rPr>
          <w:i/>
          <w:sz w:val="24"/>
          <w:szCs w:val="24"/>
        </w:rPr>
        <w:t xml:space="preserve">one applicable checklist for each project; HAP projects must fill out the most applicable checklist </w:t>
      </w:r>
    </w:p>
    <w:p w:rsidR="0017700D" w:rsidRPr="00C9224E" w:rsidRDefault="0017700D" w:rsidP="0017700D">
      <w:pPr>
        <w:pStyle w:val="ListParagraph"/>
        <w:widowControl w:val="0"/>
        <w:numPr>
          <w:ilvl w:val="1"/>
          <w:numId w:val="3"/>
        </w:numPr>
        <w:adjustRightInd/>
        <w:spacing w:line="240" w:lineRule="auto"/>
        <w:contextualSpacing w:val="0"/>
        <w:rPr>
          <w:sz w:val="24"/>
          <w:szCs w:val="24"/>
        </w:rPr>
      </w:pPr>
      <w:r w:rsidRPr="00C9224E">
        <w:rPr>
          <w:sz w:val="24"/>
          <w:szCs w:val="24"/>
        </w:rPr>
        <w:t xml:space="preserve">Emergency Transfer Plan </w:t>
      </w:r>
      <w:r w:rsidRPr="00C9224E">
        <w:rPr>
          <w:color w:val="FF0000"/>
          <w:sz w:val="24"/>
          <w:szCs w:val="24"/>
        </w:rPr>
        <w:t>(Rapid Rehousing and other permanent housing programs ONLY)</w:t>
      </w:r>
    </w:p>
    <w:p w:rsidR="0017700D" w:rsidRPr="00C9224E" w:rsidRDefault="0017700D" w:rsidP="0017700D">
      <w:pPr>
        <w:pStyle w:val="ListParagraph"/>
        <w:widowControl w:val="0"/>
        <w:adjustRightInd/>
        <w:spacing w:line="240" w:lineRule="auto"/>
        <w:ind w:left="1440"/>
        <w:contextualSpacing w:val="0"/>
        <w:rPr>
          <w:sz w:val="24"/>
          <w:szCs w:val="24"/>
        </w:rPr>
      </w:pPr>
    </w:p>
    <w:p w:rsidR="0017700D" w:rsidRPr="00C9224E" w:rsidRDefault="0017700D" w:rsidP="0017700D">
      <w:pPr>
        <w:pStyle w:val="ListParagraph"/>
        <w:widowControl w:val="0"/>
        <w:numPr>
          <w:ilvl w:val="0"/>
          <w:numId w:val="3"/>
        </w:numPr>
        <w:adjustRightInd/>
        <w:spacing w:line="240" w:lineRule="auto"/>
        <w:contextualSpacing w:val="0"/>
        <w:jc w:val="both"/>
        <w:rPr>
          <w:b/>
          <w:sz w:val="24"/>
          <w:szCs w:val="24"/>
        </w:rPr>
      </w:pPr>
      <w:r w:rsidRPr="00C9224E">
        <w:rPr>
          <w:b/>
          <w:sz w:val="24"/>
          <w:szCs w:val="24"/>
        </w:rPr>
        <w:t xml:space="preserve">Documentation of Match </w:t>
      </w:r>
    </w:p>
    <w:p w:rsidR="0017700D" w:rsidRPr="00C9224E" w:rsidRDefault="0017700D" w:rsidP="0017700D">
      <w:pPr>
        <w:pStyle w:val="ListParagraph"/>
        <w:widowControl w:val="0"/>
        <w:adjustRightInd/>
        <w:spacing w:line="240" w:lineRule="auto"/>
        <w:contextualSpacing w:val="0"/>
        <w:jc w:val="both"/>
        <w:rPr>
          <w:sz w:val="24"/>
          <w:szCs w:val="24"/>
        </w:rPr>
      </w:pPr>
    </w:p>
    <w:p w:rsidR="0017700D" w:rsidRPr="00C9224E" w:rsidRDefault="0017700D" w:rsidP="0017700D">
      <w:pPr>
        <w:pStyle w:val="ListParagraph"/>
        <w:widowControl w:val="0"/>
        <w:numPr>
          <w:ilvl w:val="0"/>
          <w:numId w:val="3"/>
        </w:numPr>
        <w:adjustRightInd/>
        <w:spacing w:line="240" w:lineRule="auto"/>
        <w:contextualSpacing w:val="0"/>
        <w:jc w:val="both"/>
        <w:rPr>
          <w:b/>
          <w:sz w:val="24"/>
          <w:szCs w:val="24"/>
        </w:rPr>
      </w:pPr>
      <w:r w:rsidRPr="00C9224E">
        <w:rPr>
          <w:b/>
          <w:sz w:val="24"/>
          <w:szCs w:val="24"/>
        </w:rPr>
        <w:t>EHH Certification</w:t>
      </w:r>
    </w:p>
    <w:p w:rsidR="0017700D" w:rsidRPr="00C9224E" w:rsidRDefault="0017700D" w:rsidP="0017700D">
      <w:pPr>
        <w:widowControl w:val="0"/>
        <w:adjustRightInd/>
        <w:spacing w:line="240" w:lineRule="auto"/>
        <w:jc w:val="both"/>
        <w:rPr>
          <w:sz w:val="24"/>
          <w:szCs w:val="24"/>
        </w:rPr>
      </w:pPr>
    </w:p>
    <w:p w:rsidR="0017700D" w:rsidRPr="00C9224E" w:rsidRDefault="0017700D" w:rsidP="0017700D">
      <w:pPr>
        <w:pStyle w:val="ListParagraph"/>
        <w:widowControl w:val="0"/>
        <w:numPr>
          <w:ilvl w:val="0"/>
          <w:numId w:val="3"/>
        </w:numPr>
        <w:adjustRightInd/>
        <w:spacing w:line="240" w:lineRule="auto"/>
        <w:contextualSpacing w:val="0"/>
        <w:jc w:val="both"/>
        <w:rPr>
          <w:b/>
          <w:sz w:val="24"/>
          <w:szCs w:val="24"/>
        </w:rPr>
      </w:pPr>
      <w:r w:rsidRPr="00C9224E">
        <w:rPr>
          <w:b/>
          <w:sz w:val="24"/>
          <w:szCs w:val="24"/>
        </w:rPr>
        <w:t xml:space="preserve">Environmental Review Exemption </w:t>
      </w:r>
    </w:p>
    <w:p w:rsidR="0017700D" w:rsidRPr="00C9224E" w:rsidRDefault="0017700D" w:rsidP="0017700D">
      <w:pPr>
        <w:widowControl w:val="0"/>
        <w:adjustRightInd/>
        <w:spacing w:line="240" w:lineRule="auto"/>
        <w:jc w:val="both"/>
        <w:rPr>
          <w:sz w:val="24"/>
          <w:szCs w:val="24"/>
        </w:rPr>
      </w:pPr>
    </w:p>
    <w:p w:rsidR="0017700D" w:rsidRPr="00C9224E" w:rsidRDefault="0017700D" w:rsidP="0017700D">
      <w:pPr>
        <w:pStyle w:val="ListParagraph"/>
        <w:widowControl w:val="0"/>
        <w:numPr>
          <w:ilvl w:val="0"/>
          <w:numId w:val="3"/>
        </w:numPr>
        <w:adjustRightInd/>
        <w:spacing w:line="240" w:lineRule="auto"/>
        <w:contextualSpacing w:val="0"/>
        <w:jc w:val="both"/>
        <w:rPr>
          <w:sz w:val="24"/>
          <w:szCs w:val="24"/>
        </w:rPr>
      </w:pPr>
      <w:r w:rsidRPr="00C9224E">
        <w:rPr>
          <w:b/>
          <w:sz w:val="24"/>
          <w:szCs w:val="24"/>
        </w:rPr>
        <w:t xml:space="preserve">Certification of Local Government Approval </w:t>
      </w:r>
      <w:r w:rsidRPr="00C9224E">
        <w:rPr>
          <w:color w:val="FF0000"/>
          <w:sz w:val="24"/>
          <w:szCs w:val="24"/>
        </w:rPr>
        <w:t>(New Emergency Shelter ONLY)</w:t>
      </w:r>
    </w:p>
    <w:p w:rsidR="0017700D" w:rsidRPr="00C9224E" w:rsidRDefault="0017700D" w:rsidP="0017700D">
      <w:pPr>
        <w:pStyle w:val="ListParagraph"/>
        <w:rPr>
          <w:sz w:val="24"/>
          <w:szCs w:val="24"/>
        </w:rPr>
      </w:pPr>
    </w:p>
    <w:p w:rsidR="0017700D" w:rsidRPr="006C1C66" w:rsidRDefault="0017700D" w:rsidP="0017700D">
      <w:pPr>
        <w:pStyle w:val="ListParagraph"/>
        <w:widowControl w:val="0"/>
        <w:numPr>
          <w:ilvl w:val="0"/>
          <w:numId w:val="1"/>
        </w:numPr>
        <w:adjustRightInd/>
        <w:spacing w:line="240" w:lineRule="auto"/>
        <w:contextualSpacing w:val="0"/>
      </w:pPr>
      <w:r w:rsidRPr="006C1C66">
        <w:t>Send all EHH application inquiries to:</w:t>
      </w:r>
    </w:p>
    <w:p w:rsidR="0017700D" w:rsidRPr="006C1C66" w:rsidRDefault="0017700D" w:rsidP="0017700D">
      <w:pPr>
        <w:pStyle w:val="ListParagraph"/>
        <w:ind w:left="360"/>
      </w:pPr>
    </w:p>
    <w:p w:rsidR="0017700D" w:rsidRPr="006C1C66" w:rsidRDefault="0017700D" w:rsidP="0017700D">
      <w:pPr>
        <w:pStyle w:val="ListParagraph"/>
        <w:ind w:left="360"/>
        <w:jc w:val="center"/>
      </w:pPr>
      <w:r w:rsidRPr="006C1C66">
        <w:t>Sarah Lim, Community Development Specialist</w:t>
      </w:r>
    </w:p>
    <w:p w:rsidR="0017700D" w:rsidRPr="006C1C66" w:rsidRDefault="0017700D" w:rsidP="0017700D">
      <w:pPr>
        <w:pStyle w:val="ListParagraph"/>
        <w:ind w:left="360"/>
        <w:jc w:val="center"/>
      </w:pPr>
      <w:hyperlink r:id="rId6" w:history="1">
        <w:r w:rsidRPr="006C1C66">
          <w:rPr>
            <w:rStyle w:val="Hyperlink"/>
          </w:rPr>
          <w:t>slim@cityofmadison.com</w:t>
        </w:r>
      </w:hyperlink>
      <w:r w:rsidRPr="006C1C66">
        <w:t>; (608) 261-9148</w:t>
      </w:r>
    </w:p>
    <w:p w:rsidR="0017700D" w:rsidRPr="006C1C66" w:rsidRDefault="0017700D" w:rsidP="0017700D">
      <w:pPr>
        <w:pStyle w:val="ListParagraph"/>
        <w:ind w:left="360"/>
        <w:jc w:val="center"/>
      </w:pPr>
    </w:p>
    <w:p w:rsidR="006153C5" w:rsidRDefault="006153C5" w:rsidP="0017700D"/>
    <w:sectPr w:rsidR="006153C5" w:rsidSect="00C9224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1073"/>
    <w:multiLevelType w:val="hybridMultilevel"/>
    <w:tmpl w:val="88083F4E"/>
    <w:lvl w:ilvl="0" w:tplc="0AA605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24410"/>
    <w:multiLevelType w:val="hybridMultilevel"/>
    <w:tmpl w:val="5FC6A7A6"/>
    <w:lvl w:ilvl="0" w:tplc="0AA605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D115D"/>
    <w:multiLevelType w:val="hybridMultilevel"/>
    <w:tmpl w:val="B9B00500"/>
    <w:lvl w:ilvl="0" w:tplc="94400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0D"/>
    <w:rsid w:val="00100DB9"/>
    <w:rsid w:val="0017700D"/>
    <w:rsid w:val="006153C5"/>
    <w:rsid w:val="00C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5DA2"/>
  <w15:chartTrackingRefBased/>
  <w15:docId w15:val="{8571C295-9BEC-4039-89CF-1C8BCD18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0D"/>
    <w:pPr>
      <w:autoSpaceDE w:val="0"/>
      <w:autoSpaceDN w:val="0"/>
      <w:adjustRightInd w:val="0"/>
      <w:spacing w:after="0" w:line="276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00D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7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im@cityofmadison.com" TargetMode="External"/><Relationship Id="rId5" Type="http://schemas.openxmlformats.org/officeDocument/2006/relationships/hyperlink" Target="mailto:CDDapplications@cityofmadi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Sarah</dc:creator>
  <cp:keywords/>
  <dc:description/>
  <cp:lastModifiedBy>Lim, Sarah</cp:lastModifiedBy>
  <cp:revision>3</cp:revision>
  <dcterms:created xsi:type="dcterms:W3CDTF">2021-05-21T12:52:00Z</dcterms:created>
  <dcterms:modified xsi:type="dcterms:W3CDTF">2021-05-21T12:56:00Z</dcterms:modified>
</cp:coreProperties>
</file>